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468" w:rsidRPr="00D776EA" w:rsidRDefault="00F02468" w:rsidP="00DC16B5">
      <w:pPr>
        <w:autoSpaceDE w:val="0"/>
        <w:autoSpaceDN w:val="0"/>
        <w:adjustRightInd w:val="0"/>
        <w:spacing w:after="0" w:line="240" w:lineRule="auto"/>
        <w:jc w:val="center"/>
        <w:rPr>
          <w:rFonts w:ascii="Arial" w:hAnsi="Arial" w:cs="Arial"/>
          <w:b/>
          <w:bCs/>
          <w:color w:val="FF0000"/>
          <w:sz w:val="28"/>
          <w:szCs w:val="28"/>
        </w:rPr>
      </w:pPr>
      <w:r w:rsidRPr="00D776EA">
        <w:rPr>
          <w:rFonts w:ascii="Arial" w:hAnsi="Arial" w:cs="Arial"/>
          <w:b/>
          <w:bCs/>
          <w:color w:val="FF0000"/>
          <w:sz w:val="28"/>
          <w:szCs w:val="28"/>
        </w:rPr>
        <w:t xml:space="preserve">Laboratory Emergency </w:t>
      </w:r>
      <w:r w:rsidR="009E1C4C" w:rsidRPr="00D776EA">
        <w:rPr>
          <w:rFonts w:ascii="Arial" w:hAnsi="Arial" w:cs="Arial"/>
          <w:b/>
          <w:bCs/>
          <w:color w:val="FF0000"/>
          <w:sz w:val="28"/>
          <w:szCs w:val="28"/>
        </w:rPr>
        <w:t>Procedure</w:t>
      </w:r>
      <w:r w:rsidR="003D7B6F" w:rsidRPr="00D776EA">
        <w:rPr>
          <w:rFonts w:ascii="Arial" w:hAnsi="Arial" w:cs="Arial"/>
          <w:b/>
          <w:bCs/>
          <w:color w:val="FF0000"/>
          <w:sz w:val="28"/>
          <w:szCs w:val="28"/>
        </w:rPr>
        <w:t>s</w:t>
      </w:r>
    </w:p>
    <w:p w:rsidR="003978DF" w:rsidRPr="003978DF" w:rsidRDefault="00F02468" w:rsidP="007A4863">
      <w:pPr>
        <w:pBdr>
          <w:top w:val="single" w:sz="4" w:space="1" w:color="auto"/>
          <w:left w:val="single" w:sz="4" w:space="4" w:color="auto"/>
          <w:bottom w:val="single" w:sz="4" w:space="1" w:color="auto"/>
          <w:right w:val="single" w:sz="4" w:space="4" w:color="auto"/>
        </w:pBdr>
        <w:autoSpaceDE w:val="0"/>
        <w:autoSpaceDN w:val="0"/>
        <w:adjustRightInd w:val="0"/>
        <w:spacing w:before="80" w:after="0" w:line="240" w:lineRule="auto"/>
        <w:rPr>
          <w:rFonts w:cstheme="minorHAnsi"/>
          <w:b/>
          <w:bCs/>
        </w:rPr>
      </w:pPr>
      <w:r w:rsidRPr="001045D3">
        <w:rPr>
          <w:rFonts w:cstheme="minorHAnsi"/>
          <w:b/>
          <w:bCs/>
        </w:rPr>
        <w:t xml:space="preserve">Building: </w:t>
      </w:r>
      <w:r w:rsidR="00AA35DB" w:rsidRPr="00AA35DB">
        <w:rPr>
          <w:rFonts w:cstheme="minorHAnsi"/>
          <w:b/>
          <w:bCs/>
          <w:highlight w:val="lightGray"/>
        </w:rPr>
        <w:t>(  )</w:t>
      </w:r>
      <w:r w:rsidR="00DC16B5" w:rsidRPr="001045D3">
        <w:rPr>
          <w:rFonts w:cstheme="minorHAnsi"/>
          <w:b/>
          <w:bCs/>
        </w:rPr>
        <w:tab/>
      </w:r>
      <w:r w:rsidR="00DC16B5" w:rsidRPr="001045D3">
        <w:rPr>
          <w:rFonts w:cstheme="minorHAnsi"/>
          <w:b/>
          <w:bCs/>
        </w:rPr>
        <w:tab/>
      </w:r>
      <w:r w:rsidR="00DC16B5" w:rsidRPr="001045D3">
        <w:rPr>
          <w:rFonts w:cstheme="minorHAnsi"/>
          <w:b/>
          <w:bCs/>
        </w:rPr>
        <w:tab/>
        <w:t xml:space="preserve">  </w:t>
      </w:r>
      <w:r w:rsidRPr="001045D3">
        <w:rPr>
          <w:rFonts w:cstheme="minorHAnsi"/>
          <w:b/>
          <w:bCs/>
        </w:rPr>
        <w:t xml:space="preserve">Room: </w:t>
      </w:r>
      <w:r w:rsidR="00AA35DB">
        <w:rPr>
          <w:rFonts w:cstheme="minorHAnsi"/>
          <w:b/>
          <w:bCs/>
        </w:rPr>
        <w:t xml:space="preserve"> </w:t>
      </w:r>
      <w:r w:rsidR="00AA35DB" w:rsidRPr="00AA35DB">
        <w:rPr>
          <w:rFonts w:cstheme="minorHAnsi"/>
          <w:b/>
          <w:bCs/>
          <w:highlight w:val="lightGray"/>
        </w:rPr>
        <w:t>(  )</w:t>
      </w:r>
      <w:r w:rsidR="00DC16B5" w:rsidRPr="001045D3">
        <w:rPr>
          <w:rFonts w:cstheme="minorHAnsi"/>
          <w:b/>
          <w:bCs/>
        </w:rPr>
        <w:tab/>
      </w:r>
      <w:r w:rsidR="00DC16B5" w:rsidRPr="001045D3">
        <w:rPr>
          <w:rFonts w:cstheme="minorHAnsi"/>
          <w:b/>
          <w:bCs/>
        </w:rPr>
        <w:tab/>
      </w:r>
      <w:r w:rsidR="00DC16B5" w:rsidRPr="001045D3">
        <w:rPr>
          <w:rFonts w:cstheme="minorHAnsi"/>
          <w:b/>
          <w:bCs/>
        </w:rPr>
        <w:tab/>
      </w:r>
      <w:r w:rsidR="00DC16B5" w:rsidRPr="001045D3">
        <w:rPr>
          <w:rFonts w:cstheme="minorHAnsi"/>
          <w:b/>
          <w:bCs/>
        </w:rPr>
        <w:tab/>
      </w:r>
      <w:r w:rsidR="004730B6" w:rsidRPr="001045D3">
        <w:rPr>
          <w:rFonts w:cstheme="minorHAnsi"/>
          <w:b/>
          <w:bCs/>
        </w:rPr>
        <w:t xml:space="preserve">Lab </w:t>
      </w:r>
      <w:r w:rsidRPr="001045D3">
        <w:rPr>
          <w:rFonts w:cstheme="minorHAnsi"/>
          <w:b/>
          <w:bCs/>
        </w:rPr>
        <w:t>Phone Number:</w:t>
      </w:r>
      <w:r w:rsidR="00AA35DB">
        <w:rPr>
          <w:rFonts w:cstheme="minorHAnsi"/>
          <w:b/>
          <w:bCs/>
        </w:rPr>
        <w:t xml:space="preserve"> </w:t>
      </w:r>
      <w:r w:rsidR="00AA35DB" w:rsidRPr="00AA35DB">
        <w:rPr>
          <w:rFonts w:cstheme="minorHAnsi"/>
          <w:b/>
          <w:bCs/>
          <w:highlight w:val="lightGray"/>
        </w:rPr>
        <w:t>(  )</w:t>
      </w:r>
    </w:p>
    <w:p w:rsidR="007A4863" w:rsidRPr="007A4863" w:rsidRDefault="007A4863" w:rsidP="007A4863">
      <w:pPr>
        <w:autoSpaceDE w:val="0"/>
        <w:autoSpaceDN w:val="0"/>
        <w:adjustRightInd w:val="0"/>
        <w:spacing w:before="80" w:after="0" w:line="240" w:lineRule="auto"/>
        <w:rPr>
          <w:rFonts w:cstheme="minorHAnsi"/>
          <w:b/>
          <w:bCs/>
        </w:rPr>
      </w:pPr>
      <w:r w:rsidRPr="007A4863">
        <w:rPr>
          <w:rFonts w:cstheme="minorHAnsi"/>
          <w:b/>
          <w:bCs/>
        </w:rPr>
        <w:t>The following emergency equipment is located in this room:</w:t>
      </w:r>
    </w:p>
    <w:p w:rsidR="003978DF" w:rsidRPr="001045D3" w:rsidRDefault="007A4863" w:rsidP="003978DF">
      <w:pPr>
        <w:autoSpaceDE w:val="0"/>
        <w:autoSpaceDN w:val="0"/>
        <w:adjustRightInd w:val="0"/>
        <w:spacing w:after="0" w:line="240" w:lineRule="auto"/>
        <w:rPr>
          <w:rFonts w:cstheme="minorHAnsi"/>
          <w:b/>
          <w:bCs/>
        </w:rPr>
      </w:pPr>
      <w:r w:rsidRPr="007A4863">
        <w:rPr>
          <w:rFonts w:cstheme="min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18pt" o:ole="">
            <v:imagedata r:id="rId8" o:title=""/>
          </v:shape>
          <w:control r:id="rId9" w:name="CheckBox2" w:shapeid="_x0000_i1037"/>
        </w:object>
      </w:r>
      <w:r w:rsidRPr="007A4863">
        <w:rPr>
          <w:rFonts w:cstheme="minorHAnsi"/>
        </w:rPr>
        <w:t xml:space="preserve">   </w:t>
      </w:r>
      <w:r w:rsidRPr="007A4863">
        <w:rPr>
          <w:rFonts w:cstheme="minorHAnsi"/>
        </w:rPr>
        <w:object w:dxaOrig="1440" w:dyaOrig="1440">
          <v:shape id="_x0000_i1039" type="#_x0000_t75" style="width:100.5pt;height:18pt" o:ole="" o:preferrelative="f">
            <v:imagedata r:id="rId10" o:title=""/>
            <o:lock v:ext="edit" aspectratio="f"/>
          </v:shape>
          <w:control r:id="rId11" w:name="CheckBox3" w:shapeid="_x0000_i1039"/>
        </w:object>
      </w:r>
      <w:r w:rsidRPr="007A4863">
        <w:rPr>
          <w:rFonts w:cstheme="minorHAnsi"/>
        </w:rPr>
        <w:t xml:space="preserve">       </w:t>
      </w:r>
      <w:r w:rsidRPr="007A4863">
        <w:rPr>
          <w:rFonts w:cstheme="minorHAnsi"/>
        </w:rPr>
        <w:object w:dxaOrig="1440" w:dyaOrig="1440">
          <v:shape id="_x0000_i1041" type="#_x0000_t75" style="width:93pt;height:18pt" o:ole="">
            <v:imagedata r:id="rId12" o:title=""/>
          </v:shape>
          <w:control r:id="rId13" w:name="CheckBox4" w:shapeid="_x0000_i1041"/>
        </w:object>
      </w:r>
      <w:r w:rsidRPr="007A4863">
        <w:rPr>
          <w:rFonts w:cstheme="minorHAnsi"/>
        </w:rPr>
        <w:object w:dxaOrig="1440" w:dyaOrig="1440">
          <v:shape id="_x0000_i1043" type="#_x0000_t75" style="width:122.25pt;height:18pt" o:ole="">
            <v:imagedata r:id="rId14" o:title=""/>
            <o:lock v:ext="edit" aspectratio="f"/>
          </v:shape>
          <w:control r:id="rId15" w:name="CheckBox5" w:shapeid="_x0000_i1043"/>
        </w:object>
      </w:r>
      <w:r w:rsidRPr="007A4863">
        <w:rPr>
          <w:rFonts w:cstheme="minorHAnsi"/>
        </w:rPr>
        <w:object w:dxaOrig="1440" w:dyaOrig="1440">
          <v:shape id="_x0000_i1045" type="#_x0000_t75" style="width:78pt;height:18pt" o:ole="">
            <v:imagedata r:id="rId16" o:title=""/>
          </v:shape>
          <w:control r:id="rId17" w:name="CheckBox7" w:shapeid="_x0000_i1045"/>
        </w:object>
      </w:r>
      <w:r w:rsidRPr="007A4863">
        <w:rPr>
          <w:rFonts w:cstheme="minorHAnsi"/>
          <w:b/>
          <w:bCs/>
        </w:rPr>
        <w:t>The following emergency equipment is not located in this room, but can be found at:</w:t>
      </w:r>
      <w:r w:rsidRPr="007A4863">
        <w:rPr>
          <w:rFonts w:cstheme="minorHAnsi"/>
          <w:b/>
          <w:bCs/>
        </w:rPr>
        <w:object w:dxaOrig="1440" w:dyaOrig="1440">
          <v:shape id="_x0000_i1047" type="#_x0000_t75" style="width:15.75pt;height:18pt" o:ole="">
            <v:imagedata r:id="rId18" o:title=""/>
          </v:shape>
          <w:control r:id="rId19" w:name="CheckBox1" w:shapeid="_x0000_i1047"/>
        </w:object>
      </w:r>
      <w:r w:rsidRPr="007A4863">
        <w:rPr>
          <w:rFonts w:cstheme="minorHAnsi"/>
          <w:b/>
          <w:bCs/>
          <w:highlight w:val="lightGray"/>
        </w:rPr>
        <w:t>(__)</w:t>
      </w:r>
    </w:p>
    <w:p w:rsidR="004E30A2" w:rsidRPr="00D776EA" w:rsidRDefault="004E30A2" w:rsidP="003059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E36C0A" w:themeColor="accent6" w:themeShade="BF"/>
          <w:sz w:val="28"/>
          <w:szCs w:val="28"/>
        </w:rPr>
      </w:pPr>
      <w:r w:rsidRPr="00D776EA">
        <w:rPr>
          <w:rFonts w:cstheme="minorHAnsi"/>
          <w:b/>
          <w:bCs/>
          <w:color w:val="E36C0A" w:themeColor="accent6" w:themeShade="BF"/>
          <w:sz w:val="28"/>
          <w:szCs w:val="28"/>
        </w:rPr>
        <w:t>FIRE</w:t>
      </w:r>
    </w:p>
    <w:p w:rsidR="00F02468" w:rsidRDefault="00F02468" w:rsidP="001045D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sidRPr="009E1C4C">
        <w:rPr>
          <w:rFonts w:cstheme="minorHAnsi"/>
          <w:sz w:val="20"/>
          <w:szCs w:val="20"/>
        </w:rPr>
        <w:t xml:space="preserve">1. </w:t>
      </w:r>
      <w:r w:rsidR="00004DA8">
        <w:rPr>
          <w:rFonts w:cstheme="minorHAnsi"/>
          <w:sz w:val="20"/>
          <w:szCs w:val="20"/>
        </w:rPr>
        <w:t>If you see smoke and suspect a fire, a</w:t>
      </w:r>
      <w:r w:rsidR="00AB3446">
        <w:rPr>
          <w:rFonts w:cstheme="minorHAnsi"/>
          <w:sz w:val="20"/>
          <w:szCs w:val="20"/>
        </w:rPr>
        <w:t>ctivate the closest fire pull station. Fire pull stations are located (</w:t>
      </w:r>
      <w:r w:rsidR="00AB3446" w:rsidRPr="00AB3446">
        <w:rPr>
          <w:rFonts w:cstheme="minorHAnsi"/>
          <w:sz w:val="20"/>
          <w:szCs w:val="20"/>
          <w:highlight w:val="lightGray"/>
        </w:rPr>
        <w:t>List location</w:t>
      </w:r>
      <w:r w:rsidR="00AB3446">
        <w:rPr>
          <w:rFonts w:cstheme="minorHAnsi"/>
          <w:sz w:val="20"/>
          <w:szCs w:val="20"/>
        </w:rPr>
        <w:t>)</w:t>
      </w:r>
      <w:r w:rsidR="00654D67" w:rsidRPr="009E1C4C">
        <w:rPr>
          <w:rFonts w:cstheme="minorHAnsi"/>
          <w:sz w:val="20"/>
          <w:szCs w:val="20"/>
        </w:rPr>
        <w:t>.</w:t>
      </w:r>
    </w:p>
    <w:p w:rsidR="003059BB" w:rsidRPr="009E1C4C" w:rsidRDefault="003059BB" w:rsidP="003059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Pr>
          <w:rFonts w:cstheme="minorHAnsi"/>
          <w:sz w:val="20"/>
          <w:szCs w:val="20"/>
        </w:rPr>
        <w:t>2. Perform “</w:t>
      </w:r>
      <w:r>
        <w:rPr>
          <w:rFonts w:cstheme="minorHAnsi"/>
          <w:i/>
          <w:sz w:val="20"/>
          <w:szCs w:val="20"/>
        </w:rPr>
        <w:t>Critical Laboratory Shutdown P</w:t>
      </w:r>
      <w:r w:rsidRPr="003059BB">
        <w:rPr>
          <w:rFonts w:cstheme="minorHAnsi"/>
          <w:i/>
          <w:sz w:val="20"/>
          <w:szCs w:val="20"/>
        </w:rPr>
        <w:t>rocedures</w:t>
      </w:r>
      <w:r>
        <w:rPr>
          <w:rFonts w:cstheme="minorHAnsi"/>
          <w:i/>
          <w:sz w:val="20"/>
          <w:szCs w:val="20"/>
        </w:rPr>
        <w:t>”</w:t>
      </w:r>
      <w:r>
        <w:rPr>
          <w:rFonts w:cstheme="minorHAnsi"/>
          <w:sz w:val="20"/>
          <w:szCs w:val="20"/>
        </w:rPr>
        <w:t xml:space="preserve"> </w:t>
      </w:r>
      <w:r w:rsidRPr="003059BB">
        <w:rPr>
          <w:rFonts w:cstheme="minorHAnsi"/>
          <w:b/>
          <w:sz w:val="20"/>
          <w:szCs w:val="20"/>
        </w:rPr>
        <w:t xml:space="preserve">if </w:t>
      </w:r>
      <w:r>
        <w:rPr>
          <w:rFonts w:cstheme="minorHAnsi"/>
          <w:b/>
          <w:sz w:val="20"/>
          <w:szCs w:val="20"/>
        </w:rPr>
        <w:t>you are not in immediate danger.</w:t>
      </w:r>
    </w:p>
    <w:p w:rsidR="00F02468" w:rsidRPr="009E1C4C" w:rsidRDefault="003059BB" w:rsidP="0080241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Pr>
          <w:rFonts w:cstheme="minorHAnsi"/>
          <w:sz w:val="20"/>
          <w:szCs w:val="20"/>
        </w:rPr>
        <w:t>3</w:t>
      </w:r>
      <w:r w:rsidR="00F02468" w:rsidRPr="009E1C4C">
        <w:rPr>
          <w:rFonts w:cstheme="minorHAnsi"/>
          <w:sz w:val="20"/>
          <w:szCs w:val="20"/>
        </w:rPr>
        <w:t>.</w:t>
      </w:r>
      <w:r w:rsidR="00654D67" w:rsidRPr="009E1C4C">
        <w:rPr>
          <w:rFonts w:cstheme="minorHAnsi"/>
          <w:sz w:val="20"/>
          <w:szCs w:val="20"/>
        </w:rPr>
        <w:t xml:space="preserve"> Evacuate the building using the </w:t>
      </w:r>
      <w:r w:rsidR="004E30A2">
        <w:rPr>
          <w:rFonts w:cstheme="minorHAnsi"/>
          <w:sz w:val="20"/>
          <w:szCs w:val="20"/>
        </w:rPr>
        <w:t>emergency evacuation route described below</w:t>
      </w:r>
      <w:r w:rsidR="00654D67" w:rsidRPr="009E1C4C">
        <w:rPr>
          <w:rFonts w:cstheme="minorHAnsi"/>
          <w:sz w:val="20"/>
          <w:szCs w:val="20"/>
        </w:rPr>
        <w:t>.  Warn everyone on your way out.</w:t>
      </w:r>
    </w:p>
    <w:p w:rsidR="00F02468" w:rsidRPr="009E1C4C" w:rsidRDefault="003059BB" w:rsidP="0080241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Pr>
          <w:rFonts w:cstheme="minorHAnsi"/>
          <w:sz w:val="20"/>
          <w:szCs w:val="20"/>
        </w:rPr>
        <w:t>4</w:t>
      </w:r>
      <w:r w:rsidR="00F02468" w:rsidRPr="009E1C4C">
        <w:rPr>
          <w:rFonts w:cstheme="minorHAnsi"/>
          <w:sz w:val="20"/>
          <w:szCs w:val="20"/>
        </w:rPr>
        <w:t xml:space="preserve">. </w:t>
      </w:r>
      <w:r w:rsidR="00654D67" w:rsidRPr="009E1C4C">
        <w:rPr>
          <w:rFonts w:cstheme="minorHAnsi"/>
          <w:sz w:val="20"/>
          <w:szCs w:val="20"/>
        </w:rPr>
        <w:t>Call 911 and provide information asked by the dispatcher.</w:t>
      </w:r>
    </w:p>
    <w:p w:rsidR="001672BB" w:rsidRPr="009E1C4C" w:rsidRDefault="003059BB" w:rsidP="0080241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Pr>
          <w:rFonts w:cstheme="minorHAnsi"/>
          <w:sz w:val="20"/>
          <w:szCs w:val="20"/>
        </w:rPr>
        <w:t>5</w:t>
      </w:r>
      <w:r w:rsidR="001672BB" w:rsidRPr="009E1C4C">
        <w:rPr>
          <w:rFonts w:cstheme="minorHAnsi"/>
          <w:sz w:val="20"/>
          <w:szCs w:val="20"/>
        </w:rPr>
        <w:t xml:space="preserve">. Proceed to the designated </w:t>
      </w:r>
      <w:r w:rsidR="00452C41" w:rsidRPr="009E1C4C">
        <w:rPr>
          <w:rFonts w:cstheme="minorHAnsi"/>
          <w:sz w:val="20"/>
          <w:szCs w:val="20"/>
        </w:rPr>
        <w:t xml:space="preserve">evacuation </w:t>
      </w:r>
      <w:r w:rsidR="00205860">
        <w:rPr>
          <w:rFonts w:cstheme="minorHAnsi"/>
          <w:sz w:val="20"/>
          <w:szCs w:val="20"/>
        </w:rPr>
        <w:t xml:space="preserve">meeting </w:t>
      </w:r>
      <w:r w:rsidR="00452C41" w:rsidRPr="009E1C4C">
        <w:rPr>
          <w:rFonts w:cstheme="minorHAnsi"/>
          <w:sz w:val="20"/>
          <w:szCs w:val="20"/>
        </w:rPr>
        <w:t>area</w:t>
      </w:r>
      <w:r w:rsidR="003978DF">
        <w:rPr>
          <w:rFonts w:cstheme="minorHAnsi"/>
          <w:sz w:val="20"/>
          <w:szCs w:val="20"/>
        </w:rPr>
        <w:t xml:space="preserve"> (</w:t>
      </w:r>
      <w:r w:rsidR="003978DF" w:rsidRPr="00AB3446">
        <w:rPr>
          <w:rFonts w:cstheme="minorHAnsi"/>
          <w:sz w:val="20"/>
          <w:szCs w:val="20"/>
          <w:highlight w:val="lightGray"/>
        </w:rPr>
        <w:t>List location</w:t>
      </w:r>
      <w:r w:rsidR="003978DF">
        <w:rPr>
          <w:rFonts w:cstheme="minorHAnsi"/>
          <w:sz w:val="20"/>
          <w:szCs w:val="20"/>
        </w:rPr>
        <w:t>)</w:t>
      </w:r>
      <w:r w:rsidR="005C0799" w:rsidRPr="009E1C4C">
        <w:rPr>
          <w:rFonts w:cstheme="minorHAnsi"/>
          <w:sz w:val="20"/>
          <w:szCs w:val="20"/>
        </w:rPr>
        <w:t>.</w:t>
      </w:r>
    </w:p>
    <w:p w:rsidR="00F02468" w:rsidRDefault="004E30A2" w:rsidP="007A4863">
      <w:pPr>
        <w:autoSpaceDE w:val="0"/>
        <w:autoSpaceDN w:val="0"/>
        <w:adjustRightInd w:val="0"/>
        <w:spacing w:before="80" w:after="0" w:line="240" w:lineRule="auto"/>
        <w:rPr>
          <w:rFonts w:cstheme="minorHAnsi"/>
          <w:b/>
          <w:bCs/>
          <w:i/>
          <w:sz w:val="20"/>
          <w:szCs w:val="20"/>
        </w:rPr>
      </w:pPr>
      <w:r w:rsidRPr="004E30A2">
        <w:rPr>
          <w:rFonts w:cstheme="minorHAnsi"/>
          <w:b/>
          <w:bCs/>
          <w:i/>
          <w:sz w:val="20"/>
          <w:szCs w:val="20"/>
        </w:rPr>
        <w:t>Emergency Evacuation Route:</w:t>
      </w:r>
    </w:p>
    <w:p w:rsidR="003059BB" w:rsidRPr="00205860" w:rsidRDefault="003059BB" w:rsidP="004E30A2">
      <w:pPr>
        <w:autoSpaceDE w:val="0"/>
        <w:autoSpaceDN w:val="0"/>
        <w:adjustRightInd w:val="0"/>
        <w:spacing w:before="120" w:after="0" w:line="240" w:lineRule="auto"/>
        <w:rPr>
          <w:rFonts w:cstheme="minorHAnsi"/>
          <w:bCs/>
          <w:i/>
          <w:sz w:val="20"/>
          <w:szCs w:val="20"/>
          <w:highlight w:val="lightGray"/>
        </w:rPr>
      </w:pPr>
      <w:r w:rsidRPr="00205860">
        <w:rPr>
          <w:rFonts w:cstheme="minorHAnsi"/>
          <w:bCs/>
          <w:i/>
          <w:sz w:val="20"/>
          <w:szCs w:val="20"/>
          <w:highlight w:val="lightGray"/>
        </w:rPr>
        <w:t xml:space="preserve">Briefly describe the primary and secondary evacuation routes and a </w:t>
      </w:r>
      <w:r w:rsidR="00205860" w:rsidRPr="00205860">
        <w:rPr>
          <w:rFonts w:cstheme="minorHAnsi"/>
          <w:bCs/>
          <w:i/>
          <w:sz w:val="20"/>
          <w:szCs w:val="20"/>
          <w:highlight w:val="lightGray"/>
        </w:rPr>
        <w:t xml:space="preserve">designated evacuation meeting area. </w:t>
      </w:r>
    </w:p>
    <w:p w:rsidR="00205860" w:rsidRPr="00205860" w:rsidRDefault="00205860" w:rsidP="004E30A2">
      <w:pPr>
        <w:autoSpaceDE w:val="0"/>
        <w:autoSpaceDN w:val="0"/>
        <w:adjustRightInd w:val="0"/>
        <w:spacing w:before="120" w:after="0" w:line="240" w:lineRule="auto"/>
        <w:rPr>
          <w:rFonts w:cstheme="minorHAnsi"/>
          <w:bCs/>
          <w:i/>
          <w:sz w:val="20"/>
          <w:szCs w:val="20"/>
          <w:highlight w:val="lightGray"/>
        </w:rPr>
      </w:pPr>
      <w:r w:rsidRPr="00205860">
        <w:rPr>
          <w:rFonts w:cstheme="minorHAnsi"/>
          <w:bCs/>
          <w:i/>
          <w:sz w:val="20"/>
          <w:szCs w:val="20"/>
          <w:highlight w:val="lightGray"/>
        </w:rPr>
        <w:t xml:space="preserve">Example: Exit the door, turn left, and take the stairway at the end of the hall to the first floor exit. If that way is not clear, then turn right as you exit the lab and take your first right. The stairway will be </w:t>
      </w:r>
      <w:r>
        <w:rPr>
          <w:rFonts w:cstheme="minorHAnsi"/>
          <w:bCs/>
          <w:i/>
          <w:sz w:val="20"/>
          <w:szCs w:val="20"/>
          <w:highlight w:val="lightGray"/>
        </w:rPr>
        <w:t xml:space="preserve">halfway down the hall </w:t>
      </w:r>
      <w:r w:rsidRPr="00205860">
        <w:rPr>
          <w:rFonts w:cstheme="minorHAnsi"/>
          <w:bCs/>
          <w:i/>
          <w:sz w:val="20"/>
          <w:szCs w:val="20"/>
          <w:highlight w:val="lightGray"/>
        </w:rPr>
        <w:t>on your lef</w:t>
      </w:r>
      <w:r>
        <w:rPr>
          <w:rFonts w:cstheme="minorHAnsi"/>
          <w:bCs/>
          <w:i/>
          <w:sz w:val="20"/>
          <w:szCs w:val="20"/>
          <w:highlight w:val="lightGray"/>
        </w:rPr>
        <w:t>t</w:t>
      </w:r>
      <w:r w:rsidRPr="00205860">
        <w:rPr>
          <w:rFonts w:cstheme="minorHAnsi"/>
          <w:bCs/>
          <w:i/>
          <w:sz w:val="20"/>
          <w:szCs w:val="20"/>
          <w:highlight w:val="lightGray"/>
        </w:rPr>
        <w:t xml:space="preserve">. Exit </w:t>
      </w:r>
      <w:r>
        <w:rPr>
          <w:rFonts w:cstheme="minorHAnsi"/>
          <w:bCs/>
          <w:i/>
          <w:sz w:val="20"/>
          <w:szCs w:val="20"/>
          <w:highlight w:val="lightGray"/>
        </w:rPr>
        <w:t xml:space="preserve">the building </w:t>
      </w:r>
      <w:r w:rsidRPr="00205860">
        <w:rPr>
          <w:rFonts w:cstheme="minorHAnsi"/>
          <w:bCs/>
          <w:i/>
          <w:sz w:val="20"/>
          <w:szCs w:val="20"/>
          <w:highlight w:val="lightGray"/>
        </w:rPr>
        <w:t>on the first floor.</w:t>
      </w:r>
    </w:p>
    <w:p w:rsidR="00205860" w:rsidRPr="003059BB" w:rsidRDefault="00205860" w:rsidP="004E30A2">
      <w:pPr>
        <w:autoSpaceDE w:val="0"/>
        <w:autoSpaceDN w:val="0"/>
        <w:adjustRightInd w:val="0"/>
        <w:spacing w:before="120" w:after="0" w:line="240" w:lineRule="auto"/>
        <w:rPr>
          <w:rFonts w:cstheme="minorHAnsi"/>
          <w:bCs/>
          <w:i/>
          <w:sz w:val="20"/>
          <w:szCs w:val="20"/>
        </w:rPr>
      </w:pPr>
      <w:r w:rsidRPr="00205860">
        <w:rPr>
          <w:rFonts w:cstheme="minorHAnsi"/>
          <w:bCs/>
          <w:i/>
          <w:sz w:val="20"/>
          <w:szCs w:val="20"/>
          <w:highlight w:val="lightGray"/>
        </w:rPr>
        <w:t>Meet at the large tree on the north end of the building.</w:t>
      </w:r>
      <w:r>
        <w:rPr>
          <w:rFonts w:cstheme="minorHAnsi"/>
          <w:bCs/>
          <w:i/>
          <w:sz w:val="20"/>
          <w:szCs w:val="20"/>
        </w:rPr>
        <w:t xml:space="preserve"> </w:t>
      </w:r>
    </w:p>
    <w:p w:rsidR="003059BB" w:rsidRPr="007A4863" w:rsidRDefault="003059BB" w:rsidP="003059BB">
      <w:pPr>
        <w:autoSpaceDE w:val="0"/>
        <w:autoSpaceDN w:val="0"/>
        <w:adjustRightInd w:val="0"/>
        <w:spacing w:after="0" w:line="240" w:lineRule="auto"/>
        <w:rPr>
          <w:rFonts w:cstheme="minorHAnsi"/>
          <w:b/>
          <w:bCs/>
          <w:i/>
          <w:sz w:val="8"/>
          <w:szCs w:val="8"/>
        </w:rPr>
      </w:pPr>
    </w:p>
    <w:p w:rsidR="00F02468" w:rsidRPr="00D776EA" w:rsidRDefault="003059BB" w:rsidP="003059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2060"/>
          <w:sz w:val="28"/>
          <w:szCs w:val="28"/>
        </w:rPr>
      </w:pPr>
      <w:r w:rsidRPr="00D776EA">
        <w:rPr>
          <w:rFonts w:cstheme="minorHAnsi"/>
          <w:b/>
          <w:bCs/>
          <w:color w:val="002060"/>
          <w:sz w:val="28"/>
          <w:szCs w:val="28"/>
        </w:rPr>
        <w:t>SEVERE WEATHER</w:t>
      </w:r>
    </w:p>
    <w:p w:rsidR="004E30A2" w:rsidRDefault="003978DF" w:rsidP="003059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Cs/>
          <w:sz w:val="20"/>
          <w:szCs w:val="20"/>
        </w:rPr>
      </w:pPr>
      <w:r>
        <w:rPr>
          <w:rFonts w:cstheme="minorHAnsi"/>
          <w:b/>
          <w:bCs/>
          <w:sz w:val="20"/>
          <w:szCs w:val="20"/>
        </w:rPr>
        <w:t>During a S</w:t>
      </w:r>
      <w:r w:rsidR="004E30A2">
        <w:rPr>
          <w:rFonts w:cstheme="minorHAnsi"/>
          <w:b/>
          <w:bCs/>
          <w:sz w:val="20"/>
          <w:szCs w:val="20"/>
        </w:rPr>
        <w:t xml:space="preserve">evere </w:t>
      </w:r>
      <w:r>
        <w:rPr>
          <w:rFonts w:cstheme="minorHAnsi"/>
          <w:b/>
          <w:bCs/>
          <w:sz w:val="20"/>
          <w:szCs w:val="20"/>
        </w:rPr>
        <w:t>W</w:t>
      </w:r>
      <w:r w:rsidR="004E30A2">
        <w:rPr>
          <w:rFonts w:cstheme="minorHAnsi"/>
          <w:b/>
          <w:bCs/>
          <w:sz w:val="20"/>
          <w:szCs w:val="20"/>
        </w:rPr>
        <w:t xml:space="preserve">eather </w:t>
      </w:r>
      <w:r>
        <w:rPr>
          <w:rFonts w:cstheme="minorHAnsi"/>
          <w:b/>
          <w:bCs/>
          <w:sz w:val="20"/>
          <w:szCs w:val="20"/>
        </w:rPr>
        <w:t>W</w:t>
      </w:r>
      <w:r w:rsidR="004E30A2">
        <w:rPr>
          <w:rFonts w:cstheme="minorHAnsi"/>
          <w:b/>
          <w:bCs/>
          <w:sz w:val="20"/>
          <w:szCs w:val="20"/>
        </w:rPr>
        <w:t>atch:</w:t>
      </w:r>
    </w:p>
    <w:p w:rsidR="004E30A2" w:rsidRDefault="004E30A2" w:rsidP="004E30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Cs/>
          <w:sz w:val="20"/>
          <w:szCs w:val="20"/>
        </w:rPr>
      </w:pPr>
      <w:r>
        <w:rPr>
          <w:rFonts w:cstheme="minorHAnsi"/>
          <w:bCs/>
          <w:sz w:val="20"/>
          <w:szCs w:val="20"/>
        </w:rPr>
        <w:t xml:space="preserve">1. Be prepared to shut down experiments or equipment in case you need to evacuate. </w:t>
      </w:r>
    </w:p>
    <w:p w:rsidR="004E30A2" w:rsidRDefault="004E30A2" w:rsidP="004E30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cstheme="minorHAnsi"/>
          <w:bCs/>
          <w:sz w:val="20"/>
          <w:szCs w:val="20"/>
        </w:rPr>
      </w:pPr>
      <w:r>
        <w:rPr>
          <w:rFonts w:cstheme="minorHAnsi"/>
          <w:bCs/>
          <w:sz w:val="20"/>
          <w:szCs w:val="20"/>
        </w:rPr>
        <w:t>Take into account possible power or other utility outages following a storm.</w:t>
      </w:r>
    </w:p>
    <w:p w:rsidR="004E30A2" w:rsidRPr="004E30A2" w:rsidRDefault="003978DF" w:rsidP="004E30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sz w:val="20"/>
          <w:szCs w:val="20"/>
        </w:rPr>
      </w:pPr>
      <w:r>
        <w:rPr>
          <w:rFonts w:cstheme="minorHAnsi"/>
          <w:b/>
          <w:bCs/>
          <w:sz w:val="20"/>
          <w:szCs w:val="20"/>
        </w:rPr>
        <w:t>During a Severe W</w:t>
      </w:r>
      <w:r w:rsidR="004E30A2" w:rsidRPr="004E30A2">
        <w:rPr>
          <w:rFonts w:cstheme="minorHAnsi"/>
          <w:b/>
          <w:bCs/>
          <w:sz w:val="20"/>
          <w:szCs w:val="20"/>
        </w:rPr>
        <w:t xml:space="preserve">eather </w:t>
      </w:r>
      <w:r>
        <w:rPr>
          <w:rFonts w:cstheme="minorHAnsi"/>
          <w:b/>
          <w:bCs/>
          <w:sz w:val="20"/>
          <w:szCs w:val="20"/>
        </w:rPr>
        <w:t>W</w:t>
      </w:r>
      <w:r w:rsidR="004E30A2" w:rsidRPr="004E30A2">
        <w:rPr>
          <w:rFonts w:cstheme="minorHAnsi"/>
          <w:b/>
          <w:bCs/>
          <w:sz w:val="20"/>
          <w:szCs w:val="20"/>
        </w:rPr>
        <w:t>arning:</w:t>
      </w:r>
    </w:p>
    <w:p w:rsidR="00F02468" w:rsidRDefault="004E30A2" w:rsidP="001045D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Pr>
          <w:rFonts w:cstheme="minorHAnsi"/>
          <w:sz w:val="20"/>
          <w:szCs w:val="20"/>
        </w:rPr>
        <w:t>1. Remain calm</w:t>
      </w:r>
      <w:r w:rsidR="00F02468" w:rsidRPr="009E1C4C">
        <w:rPr>
          <w:rFonts w:cstheme="minorHAnsi"/>
          <w:sz w:val="20"/>
          <w:szCs w:val="20"/>
        </w:rPr>
        <w:t>.</w:t>
      </w:r>
    </w:p>
    <w:p w:rsidR="003059BB" w:rsidRPr="009E1C4C" w:rsidRDefault="003059BB" w:rsidP="001045D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Pr>
          <w:rFonts w:cstheme="minorHAnsi"/>
          <w:sz w:val="20"/>
          <w:szCs w:val="20"/>
        </w:rPr>
        <w:t>2. Perform “</w:t>
      </w:r>
      <w:r>
        <w:rPr>
          <w:rFonts w:cstheme="minorHAnsi"/>
          <w:i/>
          <w:sz w:val="20"/>
          <w:szCs w:val="20"/>
        </w:rPr>
        <w:t>Critical Laboratory Shutdown P</w:t>
      </w:r>
      <w:r w:rsidRPr="003059BB">
        <w:rPr>
          <w:rFonts w:cstheme="minorHAnsi"/>
          <w:i/>
          <w:sz w:val="20"/>
          <w:szCs w:val="20"/>
        </w:rPr>
        <w:t>rocedures</w:t>
      </w:r>
      <w:r>
        <w:rPr>
          <w:rFonts w:cstheme="minorHAnsi"/>
          <w:i/>
          <w:sz w:val="20"/>
          <w:szCs w:val="20"/>
        </w:rPr>
        <w:t>”</w:t>
      </w:r>
      <w:r>
        <w:rPr>
          <w:rFonts w:cstheme="minorHAnsi"/>
          <w:sz w:val="20"/>
          <w:szCs w:val="20"/>
        </w:rPr>
        <w:t xml:space="preserve"> </w:t>
      </w:r>
      <w:r w:rsidRPr="003059BB">
        <w:rPr>
          <w:rFonts w:cstheme="minorHAnsi"/>
          <w:b/>
          <w:sz w:val="20"/>
          <w:szCs w:val="20"/>
        </w:rPr>
        <w:t xml:space="preserve">if </w:t>
      </w:r>
      <w:r>
        <w:rPr>
          <w:rFonts w:cstheme="minorHAnsi"/>
          <w:b/>
          <w:sz w:val="20"/>
          <w:szCs w:val="20"/>
        </w:rPr>
        <w:t>you are not in immediate danger.</w:t>
      </w:r>
    </w:p>
    <w:p w:rsidR="004E30A2" w:rsidRDefault="003059BB" w:rsidP="0080241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Pr>
          <w:rFonts w:cstheme="minorHAnsi"/>
          <w:sz w:val="20"/>
          <w:szCs w:val="20"/>
        </w:rPr>
        <w:t>3</w:t>
      </w:r>
      <w:r w:rsidR="00F02468" w:rsidRPr="009E1C4C">
        <w:rPr>
          <w:rFonts w:cstheme="minorHAnsi"/>
          <w:sz w:val="20"/>
          <w:szCs w:val="20"/>
        </w:rPr>
        <w:t xml:space="preserve">. </w:t>
      </w:r>
      <w:r w:rsidR="004E30A2">
        <w:rPr>
          <w:rFonts w:cstheme="minorHAnsi"/>
          <w:sz w:val="20"/>
          <w:szCs w:val="20"/>
        </w:rPr>
        <w:t>Close all windows.</w:t>
      </w:r>
    </w:p>
    <w:p w:rsidR="00F02468" w:rsidRDefault="003059BB" w:rsidP="003059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Pr>
          <w:rFonts w:cstheme="minorHAnsi"/>
          <w:sz w:val="20"/>
          <w:szCs w:val="20"/>
        </w:rPr>
        <w:t>4. Proceed to the designated safe area.</w:t>
      </w:r>
    </w:p>
    <w:p w:rsidR="003059BB" w:rsidRDefault="003059BB" w:rsidP="003059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Pr>
          <w:rFonts w:cstheme="minorHAnsi"/>
          <w:sz w:val="20"/>
          <w:szCs w:val="20"/>
        </w:rPr>
        <w:t>5. Close all doors to rooms with outside windows.</w:t>
      </w:r>
    </w:p>
    <w:p w:rsidR="003059BB" w:rsidRPr="009E1C4C" w:rsidRDefault="003059BB" w:rsidP="003059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Pr>
          <w:rFonts w:cstheme="minorHAnsi"/>
          <w:sz w:val="20"/>
          <w:szCs w:val="20"/>
        </w:rPr>
        <w:t>6.</w:t>
      </w:r>
      <w:r w:rsidR="00D50017">
        <w:rPr>
          <w:rFonts w:cstheme="minorHAnsi"/>
          <w:sz w:val="20"/>
          <w:szCs w:val="20"/>
        </w:rPr>
        <w:t xml:space="preserve"> Listen to all emergency paging</w:t>
      </w:r>
      <w:r>
        <w:rPr>
          <w:rFonts w:cstheme="minorHAnsi"/>
          <w:sz w:val="20"/>
          <w:szCs w:val="20"/>
        </w:rPr>
        <w:t xml:space="preserve"> and TXT-U </w:t>
      </w:r>
      <w:r w:rsidR="003978DF">
        <w:rPr>
          <w:rFonts w:cstheme="minorHAnsi"/>
          <w:sz w:val="20"/>
          <w:szCs w:val="20"/>
        </w:rPr>
        <w:t>for an all clear</w:t>
      </w:r>
      <w:r w:rsidR="00D50017">
        <w:rPr>
          <w:rFonts w:cstheme="minorHAnsi"/>
          <w:sz w:val="20"/>
          <w:szCs w:val="20"/>
        </w:rPr>
        <w:t xml:space="preserve"> before leaving the safety area and </w:t>
      </w:r>
      <w:r w:rsidR="003978DF">
        <w:rPr>
          <w:rFonts w:cstheme="minorHAnsi"/>
          <w:sz w:val="20"/>
          <w:szCs w:val="20"/>
        </w:rPr>
        <w:t xml:space="preserve">returning to the work area. </w:t>
      </w:r>
      <w:r>
        <w:rPr>
          <w:rFonts w:cstheme="minorHAnsi"/>
          <w:sz w:val="20"/>
          <w:szCs w:val="20"/>
        </w:rPr>
        <w:t xml:space="preserve"> </w:t>
      </w:r>
    </w:p>
    <w:p w:rsidR="00F02468" w:rsidRDefault="00205860" w:rsidP="007A4863">
      <w:pPr>
        <w:autoSpaceDE w:val="0"/>
        <w:autoSpaceDN w:val="0"/>
        <w:adjustRightInd w:val="0"/>
        <w:spacing w:before="80" w:after="0" w:line="240" w:lineRule="auto"/>
        <w:rPr>
          <w:rFonts w:cstheme="minorHAnsi"/>
          <w:b/>
          <w:bCs/>
          <w:i/>
          <w:sz w:val="20"/>
          <w:szCs w:val="20"/>
        </w:rPr>
      </w:pPr>
      <w:r>
        <w:rPr>
          <w:rFonts w:cstheme="minorHAnsi"/>
          <w:b/>
          <w:bCs/>
          <w:i/>
          <w:sz w:val="20"/>
          <w:szCs w:val="20"/>
        </w:rPr>
        <w:t>Severe Weather Safe A</w:t>
      </w:r>
      <w:r w:rsidR="004E30A2">
        <w:rPr>
          <w:rFonts w:cstheme="minorHAnsi"/>
          <w:b/>
          <w:bCs/>
          <w:i/>
          <w:sz w:val="20"/>
          <w:szCs w:val="20"/>
        </w:rPr>
        <w:t>rea</w:t>
      </w:r>
      <w:r w:rsidR="00F02468" w:rsidRPr="009E1C4C">
        <w:rPr>
          <w:rFonts w:cstheme="minorHAnsi"/>
          <w:b/>
          <w:bCs/>
          <w:i/>
          <w:sz w:val="20"/>
          <w:szCs w:val="20"/>
        </w:rPr>
        <w:t>:</w:t>
      </w:r>
    </w:p>
    <w:p w:rsidR="00205860" w:rsidRPr="00004DA8" w:rsidRDefault="00205860" w:rsidP="00802418">
      <w:pPr>
        <w:autoSpaceDE w:val="0"/>
        <w:autoSpaceDN w:val="0"/>
        <w:adjustRightInd w:val="0"/>
        <w:spacing w:before="120" w:after="0" w:line="240" w:lineRule="auto"/>
        <w:rPr>
          <w:rFonts w:cstheme="minorHAnsi"/>
          <w:b/>
          <w:bCs/>
          <w:i/>
          <w:sz w:val="20"/>
          <w:szCs w:val="20"/>
          <w:highlight w:val="lightGray"/>
        </w:rPr>
      </w:pPr>
      <w:r w:rsidRPr="00004DA8">
        <w:rPr>
          <w:rFonts w:cstheme="minorHAnsi"/>
          <w:b/>
          <w:bCs/>
          <w:i/>
          <w:sz w:val="20"/>
          <w:szCs w:val="20"/>
          <w:highlight w:val="lightGray"/>
        </w:rPr>
        <w:t>Briefly describe the directions to the safe area/room.</w:t>
      </w:r>
    </w:p>
    <w:p w:rsidR="00004DA8" w:rsidRDefault="00205860" w:rsidP="00802418">
      <w:pPr>
        <w:autoSpaceDE w:val="0"/>
        <w:autoSpaceDN w:val="0"/>
        <w:adjustRightInd w:val="0"/>
        <w:spacing w:before="120" w:after="0" w:line="240" w:lineRule="auto"/>
        <w:rPr>
          <w:rFonts w:cstheme="minorHAnsi"/>
          <w:b/>
          <w:bCs/>
          <w:i/>
          <w:sz w:val="20"/>
          <w:szCs w:val="20"/>
          <w:highlight w:val="lightGray"/>
        </w:rPr>
      </w:pPr>
      <w:r w:rsidRPr="00004DA8">
        <w:rPr>
          <w:rFonts w:cstheme="minorHAnsi"/>
          <w:b/>
          <w:bCs/>
          <w:i/>
          <w:sz w:val="20"/>
          <w:szCs w:val="20"/>
          <w:highlight w:val="lightGray"/>
        </w:rPr>
        <w:t>Example: The safe area for this lab is the interior hallway in the lower level. Exit the door, turn left and take the stairway at the end of the hall to the basement.</w:t>
      </w:r>
      <w:r w:rsidR="00004DA8" w:rsidRPr="00004DA8">
        <w:rPr>
          <w:rFonts w:cstheme="minorHAnsi"/>
          <w:b/>
          <w:bCs/>
          <w:i/>
          <w:sz w:val="20"/>
          <w:szCs w:val="20"/>
          <w:highlight w:val="lightGray"/>
        </w:rPr>
        <w:t xml:space="preserve"> Exit the stairwell door and turn right. The safe area for this lab is this interior hallway. </w:t>
      </w:r>
    </w:p>
    <w:p w:rsidR="00DD07DF" w:rsidRDefault="00004DA8" w:rsidP="00802418">
      <w:pPr>
        <w:autoSpaceDE w:val="0"/>
        <w:autoSpaceDN w:val="0"/>
        <w:adjustRightInd w:val="0"/>
        <w:spacing w:before="120" w:after="0" w:line="240" w:lineRule="auto"/>
        <w:rPr>
          <w:rFonts w:cstheme="minorHAnsi"/>
          <w:b/>
          <w:bCs/>
          <w:i/>
          <w:sz w:val="20"/>
          <w:szCs w:val="20"/>
        </w:rPr>
      </w:pPr>
      <w:r w:rsidRPr="00004DA8">
        <w:rPr>
          <w:rFonts w:cstheme="minorHAnsi"/>
          <w:b/>
          <w:bCs/>
          <w:i/>
          <w:sz w:val="20"/>
          <w:szCs w:val="20"/>
          <w:highlight w:val="lightGray"/>
        </w:rPr>
        <w:t>Please congregate between the doors of rooms 42 and 57.</w:t>
      </w:r>
      <w:r>
        <w:rPr>
          <w:rFonts w:cstheme="minorHAnsi"/>
          <w:b/>
          <w:bCs/>
          <w:i/>
          <w:sz w:val="20"/>
          <w:szCs w:val="20"/>
        </w:rPr>
        <w:t xml:space="preserve"> </w:t>
      </w:r>
      <w:r w:rsidR="005216E6">
        <w:rPr>
          <w:rFonts w:cstheme="minorHAnsi"/>
          <w:b/>
          <w:bCs/>
          <w:i/>
          <w:sz w:val="20"/>
          <w:szCs w:val="20"/>
        </w:rPr>
        <w:t xml:space="preserve"> </w:t>
      </w:r>
      <w:bookmarkStart w:id="0" w:name="_GoBack"/>
      <w:bookmarkEnd w:id="0"/>
    </w:p>
    <w:p w:rsidR="007A4863" w:rsidRPr="007A4863" w:rsidRDefault="007A4863" w:rsidP="00802418">
      <w:pPr>
        <w:autoSpaceDE w:val="0"/>
        <w:autoSpaceDN w:val="0"/>
        <w:adjustRightInd w:val="0"/>
        <w:spacing w:before="120" w:after="0" w:line="240" w:lineRule="auto"/>
        <w:rPr>
          <w:rFonts w:cstheme="minorHAnsi"/>
          <w:b/>
          <w:bCs/>
          <w:i/>
          <w:sz w:val="8"/>
          <w:szCs w:val="8"/>
        </w:rPr>
      </w:pPr>
    </w:p>
    <w:p w:rsidR="00C405A2" w:rsidRPr="00D776EA" w:rsidRDefault="00C405A2" w:rsidP="00C405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B050"/>
          <w:sz w:val="28"/>
          <w:szCs w:val="28"/>
        </w:rPr>
      </w:pPr>
      <w:r w:rsidRPr="00D776EA">
        <w:rPr>
          <w:rFonts w:cstheme="minorHAnsi"/>
          <w:b/>
          <w:bCs/>
          <w:color w:val="00B050"/>
          <w:sz w:val="28"/>
          <w:szCs w:val="28"/>
        </w:rPr>
        <w:t>CHEMICAL SPILL</w:t>
      </w:r>
    </w:p>
    <w:p w:rsidR="00C405A2" w:rsidRDefault="00C405A2" w:rsidP="00C405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Cs/>
          <w:sz w:val="20"/>
          <w:szCs w:val="20"/>
        </w:rPr>
      </w:pPr>
      <w:r>
        <w:rPr>
          <w:rFonts w:cstheme="minorHAnsi"/>
          <w:b/>
          <w:bCs/>
          <w:sz w:val="20"/>
          <w:szCs w:val="20"/>
        </w:rPr>
        <w:t>If there is a spill of chemicals or other hazardous substances:</w:t>
      </w:r>
    </w:p>
    <w:p w:rsidR="00C405A2" w:rsidRDefault="00C405A2" w:rsidP="00C405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Cs/>
          <w:sz w:val="20"/>
          <w:szCs w:val="20"/>
        </w:rPr>
      </w:pPr>
      <w:r>
        <w:rPr>
          <w:rFonts w:cstheme="minorHAnsi"/>
          <w:bCs/>
          <w:sz w:val="20"/>
          <w:szCs w:val="20"/>
        </w:rPr>
        <w:t xml:space="preserve">1. </w:t>
      </w:r>
      <w:r>
        <w:rPr>
          <w:rFonts w:cstheme="minorHAnsi"/>
          <w:sz w:val="20"/>
          <w:szCs w:val="20"/>
        </w:rPr>
        <w:t>Perform “</w:t>
      </w:r>
      <w:r>
        <w:rPr>
          <w:rFonts w:cstheme="minorHAnsi"/>
          <w:i/>
          <w:sz w:val="20"/>
          <w:szCs w:val="20"/>
        </w:rPr>
        <w:t>Critical Laboratory Shutdown P</w:t>
      </w:r>
      <w:r w:rsidRPr="003059BB">
        <w:rPr>
          <w:rFonts w:cstheme="minorHAnsi"/>
          <w:i/>
          <w:sz w:val="20"/>
          <w:szCs w:val="20"/>
        </w:rPr>
        <w:t>rocedures</w:t>
      </w:r>
      <w:r>
        <w:rPr>
          <w:rFonts w:cstheme="minorHAnsi"/>
          <w:i/>
          <w:sz w:val="20"/>
          <w:szCs w:val="20"/>
        </w:rPr>
        <w:t>”</w:t>
      </w:r>
      <w:r>
        <w:rPr>
          <w:rFonts w:cstheme="minorHAnsi"/>
          <w:sz w:val="20"/>
          <w:szCs w:val="20"/>
        </w:rPr>
        <w:t xml:space="preserve"> </w:t>
      </w:r>
      <w:r w:rsidRPr="003059BB">
        <w:rPr>
          <w:rFonts w:cstheme="minorHAnsi"/>
          <w:b/>
          <w:sz w:val="20"/>
          <w:szCs w:val="20"/>
        </w:rPr>
        <w:t xml:space="preserve">if </w:t>
      </w:r>
      <w:r>
        <w:rPr>
          <w:rFonts w:cstheme="minorHAnsi"/>
          <w:b/>
          <w:sz w:val="20"/>
          <w:szCs w:val="20"/>
        </w:rPr>
        <w:t>you are not in immediate danger.</w:t>
      </w:r>
    </w:p>
    <w:p w:rsidR="00C405A2" w:rsidRPr="009E1C4C" w:rsidRDefault="00C405A2" w:rsidP="00C405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Pr>
          <w:rFonts w:cstheme="minorHAnsi"/>
          <w:sz w:val="20"/>
          <w:szCs w:val="20"/>
        </w:rPr>
        <w:t>2. Evacuate</w:t>
      </w:r>
      <w:r w:rsidR="003978DF">
        <w:rPr>
          <w:rFonts w:cstheme="minorHAnsi"/>
          <w:sz w:val="20"/>
          <w:szCs w:val="20"/>
        </w:rPr>
        <w:t xml:space="preserve"> personnel</w:t>
      </w:r>
      <w:r>
        <w:rPr>
          <w:rFonts w:cstheme="minorHAnsi"/>
          <w:sz w:val="20"/>
          <w:szCs w:val="20"/>
        </w:rPr>
        <w:t xml:space="preserve"> the spill area.</w:t>
      </w:r>
    </w:p>
    <w:p w:rsidR="00C405A2" w:rsidRDefault="00C405A2" w:rsidP="00C405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Pr>
          <w:rFonts w:cstheme="minorHAnsi"/>
          <w:sz w:val="20"/>
          <w:szCs w:val="20"/>
        </w:rPr>
        <w:t>3</w:t>
      </w:r>
      <w:r w:rsidRPr="009E1C4C">
        <w:rPr>
          <w:rFonts w:cstheme="minorHAnsi"/>
          <w:sz w:val="20"/>
          <w:szCs w:val="20"/>
        </w:rPr>
        <w:t xml:space="preserve">. </w:t>
      </w:r>
      <w:r>
        <w:rPr>
          <w:rFonts w:cstheme="minorHAnsi"/>
          <w:sz w:val="20"/>
          <w:szCs w:val="20"/>
        </w:rPr>
        <w:t>Close doors and isolate the area. Prevent people from entering the spill area.</w:t>
      </w:r>
    </w:p>
    <w:p w:rsidR="003978DF" w:rsidRDefault="00C405A2" w:rsidP="00C405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Pr>
          <w:rFonts w:cstheme="minorHAnsi"/>
          <w:sz w:val="20"/>
          <w:szCs w:val="20"/>
        </w:rPr>
        <w:t>4.</w:t>
      </w:r>
      <w:r w:rsidR="003978DF">
        <w:rPr>
          <w:rFonts w:cstheme="minorHAnsi"/>
          <w:sz w:val="20"/>
          <w:szCs w:val="20"/>
        </w:rPr>
        <w:t xml:space="preserve"> I</w:t>
      </w:r>
      <w:r w:rsidR="00873380">
        <w:rPr>
          <w:rFonts w:cstheme="minorHAnsi"/>
          <w:sz w:val="20"/>
          <w:szCs w:val="20"/>
        </w:rPr>
        <w:t>f</w:t>
      </w:r>
      <w:r w:rsidR="003978DF">
        <w:rPr>
          <w:rFonts w:cstheme="minorHAnsi"/>
          <w:sz w:val="20"/>
          <w:szCs w:val="20"/>
        </w:rPr>
        <w:t xml:space="preserve"> you are trained and able to clean up the spill safe</w:t>
      </w:r>
      <w:r w:rsidR="001A6C29">
        <w:rPr>
          <w:rFonts w:cstheme="minorHAnsi"/>
          <w:sz w:val="20"/>
          <w:szCs w:val="20"/>
        </w:rPr>
        <w:t>l</w:t>
      </w:r>
      <w:r w:rsidR="003978DF">
        <w:rPr>
          <w:rFonts w:cstheme="minorHAnsi"/>
          <w:sz w:val="20"/>
          <w:szCs w:val="20"/>
        </w:rPr>
        <w:t xml:space="preserve">y, do so.  If not:  </w:t>
      </w:r>
    </w:p>
    <w:p w:rsidR="003978DF" w:rsidRDefault="003978DF" w:rsidP="00C405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Pr>
          <w:rFonts w:cstheme="minorHAnsi"/>
          <w:sz w:val="20"/>
          <w:szCs w:val="20"/>
        </w:rPr>
        <w:tab/>
      </w:r>
    </w:p>
    <w:p w:rsidR="00C405A2" w:rsidRDefault="003978DF" w:rsidP="00C405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Pr>
          <w:rFonts w:cstheme="minorHAnsi"/>
          <w:sz w:val="20"/>
          <w:szCs w:val="20"/>
        </w:rPr>
        <w:t>5.</w:t>
      </w:r>
      <w:r w:rsidR="00C405A2">
        <w:rPr>
          <w:rFonts w:cstheme="minorHAnsi"/>
          <w:sz w:val="20"/>
          <w:szCs w:val="20"/>
        </w:rPr>
        <w:t xml:space="preserve"> From a safe location, call 911.</w:t>
      </w:r>
      <w:r w:rsidR="000B2292">
        <w:rPr>
          <w:rFonts w:cstheme="minorHAnsi"/>
          <w:sz w:val="20"/>
          <w:szCs w:val="20"/>
        </w:rPr>
        <w:t xml:space="preserve">  </w:t>
      </w:r>
      <w:r w:rsidR="00854186">
        <w:rPr>
          <w:rFonts w:cstheme="minorHAnsi"/>
          <w:sz w:val="20"/>
          <w:szCs w:val="20"/>
        </w:rPr>
        <w:t>Tell</w:t>
      </w:r>
      <w:r>
        <w:rPr>
          <w:rFonts w:cstheme="minorHAnsi"/>
          <w:sz w:val="20"/>
          <w:szCs w:val="20"/>
        </w:rPr>
        <w:t xml:space="preserve"> </w:t>
      </w:r>
      <w:r w:rsidR="000B2292">
        <w:rPr>
          <w:rFonts w:cstheme="minorHAnsi"/>
          <w:sz w:val="20"/>
          <w:szCs w:val="20"/>
        </w:rPr>
        <w:t>them</w:t>
      </w:r>
      <w:r w:rsidR="00854186">
        <w:rPr>
          <w:rFonts w:cstheme="minorHAnsi"/>
          <w:sz w:val="20"/>
          <w:szCs w:val="20"/>
        </w:rPr>
        <w:t>:</w:t>
      </w:r>
      <w:r w:rsidR="00AC42E8">
        <w:rPr>
          <w:rFonts w:cstheme="minorHAnsi"/>
          <w:sz w:val="20"/>
          <w:szCs w:val="20"/>
        </w:rPr>
        <w:t xml:space="preserve"> </w:t>
      </w:r>
      <w:r w:rsidR="001A0913" w:rsidRPr="00C307C6">
        <w:rPr>
          <w:rFonts w:cstheme="minorHAnsi"/>
          <w:b/>
          <w:sz w:val="20"/>
          <w:szCs w:val="20"/>
        </w:rPr>
        <w:t>Where is it</w:t>
      </w:r>
      <w:r w:rsidR="001A0913">
        <w:rPr>
          <w:rFonts w:cstheme="minorHAnsi"/>
          <w:sz w:val="20"/>
          <w:szCs w:val="20"/>
        </w:rPr>
        <w:t xml:space="preserve"> (Fume hood, inside a lab,</w:t>
      </w:r>
      <w:r w:rsidR="00052DDB">
        <w:rPr>
          <w:rFonts w:cstheme="minorHAnsi"/>
          <w:sz w:val="20"/>
          <w:szCs w:val="20"/>
        </w:rPr>
        <w:t xml:space="preserve"> or</w:t>
      </w:r>
      <w:r w:rsidR="001A0913">
        <w:rPr>
          <w:rFonts w:cstheme="minorHAnsi"/>
          <w:sz w:val="20"/>
          <w:szCs w:val="20"/>
        </w:rPr>
        <w:t xml:space="preserve"> in a public </w:t>
      </w:r>
      <w:r w:rsidR="00854186">
        <w:rPr>
          <w:rFonts w:cstheme="minorHAnsi"/>
          <w:sz w:val="20"/>
          <w:szCs w:val="20"/>
        </w:rPr>
        <w:t>area</w:t>
      </w:r>
      <w:r w:rsidR="001A0913">
        <w:rPr>
          <w:rFonts w:cstheme="minorHAnsi"/>
          <w:sz w:val="20"/>
          <w:szCs w:val="20"/>
        </w:rPr>
        <w:t>)</w:t>
      </w:r>
      <w:r w:rsidR="00052DDB">
        <w:rPr>
          <w:rFonts w:cstheme="minorHAnsi"/>
          <w:sz w:val="20"/>
          <w:szCs w:val="20"/>
        </w:rPr>
        <w:t xml:space="preserve">? </w:t>
      </w:r>
      <w:r w:rsidR="00052DDB" w:rsidRPr="00C307C6">
        <w:rPr>
          <w:rFonts w:cstheme="minorHAnsi"/>
          <w:b/>
          <w:sz w:val="20"/>
          <w:szCs w:val="20"/>
        </w:rPr>
        <w:t xml:space="preserve">What is </w:t>
      </w:r>
      <w:r w:rsidR="001A0913" w:rsidRPr="00C307C6">
        <w:rPr>
          <w:rFonts w:cstheme="minorHAnsi"/>
          <w:b/>
          <w:sz w:val="20"/>
          <w:szCs w:val="20"/>
        </w:rPr>
        <w:t>it</w:t>
      </w:r>
      <w:r w:rsidR="00052DDB">
        <w:rPr>
          <w:rFonts w:cstheme="minorHAnsi"/>
          <w:sz w:val="20"/>
          <w:szCs w:val="20"/>
        </w:rPr>
        <w:t xml:space="preserve"> (flammable, toxic, corrosive, low hazard, oxidizer, reactive)</w:t>
      </w:r>
      <w:r w:rsidR="001A0913">
        <w:rPr>
          <w:rFonts w:cstheme="minorHAnsi"/>
          <w:sz w:val="20"/>
          <w:szCs w:val="20"/>
        </w:rPr>
        <w:t xml:space="preserve">? </w:t>
      </w:r>
      <w:r w:rsidR="001A0913" w:rsidRPr="00C307C6">
        <w:rPr>
          <w:rFonts w:cstheme="minorHAnsi"/>
          <w:b/>
          <w:sz w:val="20"/>
          <w:szCs w:val="20"/>
        </w:rPr>
        <w:t>How much</w:t>
      </w:r>
      <w:r w:rsidR="001A0913">
        <w:rPr>
          <w:rFonts w:cstheme="minorHAnsi"/>
          <w:sz w:val="20"/>
          <w:szCs w:val="20"/>
        </w:rPr>
        <w:t xml:space="preserve"> (&lt; 1 </w:t>
      </w:r>
      <w:r w:rsidR="00052DDB">
        <w:rPr>
          <w:rFonts w:cstheme="minorHAnsi"/>
          <w:sz w:val="20"/>
          <w:szCs w:val="20"/>
        </w:rPr>
        <w:t>L, &gt; 1 gal, or still expanding)?</w:t>
      </w:r>
    </w:p>
    <w:p w:rsidR="00C405A2" w:rsidRPr="00F56B9B" w:rsidRDefault="003978DF" w:rsidP="00C405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Pr>
          <w:rFonts w:cstheme="minorHAnsi"/>
          <w:sz w:val="20"/>
          <w:szCs w:val="20"/>
        </w:rPr>
        <w:t>6.</w:t>
      </w:r>
      <w:r w:rsidR="00C405A2">
        <w:rPr>
          <w:rFonts w:cstheme="minorHAnsi"/>
          <w:sz w:val="20"/>
          <w:szCs w:val="20"/>
        </w:rPr>
        <w:t xml:space="preserve"> </w:t>
      </w:r>
      <w:r w:rsidR="00F56B9B" w:rsidRPr="00F56B9B">
        <w:rPr>
          <w:rFonts w:cs="Arial"/>
          <w:b/>
          <w:bCs/>
          <w:sz w:val="20"/>
          <w:szCs w:val="20"/>
        </w:rPr>
        <w:t>Do not re-enter</w:t>
      </w:r>
      <w:r w:rsidR="00F56B9B" w:rsidRPr="00F56B9B">
        <w:rPr>
          <w:rFonts w:cs="Arial"/>
          <w:bCs/>
          <w:sz w:val="20"/>
          <w:szCs w:val="20"/>
        </w:rPr>
        <w:t xml:space="preserve"> </w:t>
      </w:r>
      <w:r w:rsidR="00AC42E8" w:rsidRPr="00F56B9B">
        <w:rPr>
          <w:rFonts w:cstheme="minorHAnsi"/>
          <w:sz w:val="20"/>
          <w:szCs w:val="20"/>
        </w:rPr>
        <w:t xml:space="preserve">the spill area </w:t>
      </w:r>
      <w:r w:rsidR="00F56B9B" w:rsidRPr="00F56B9B">
        <w:rPr>
          <w:rFonts w:cs="Arial"/>
          <w:bCs/>
          <w:sz w:val="20"/>
          <w:szCs w:val="20"/>
        </w:rPr>
        <w:t>until the Emergency Responders have notified everyone that it is safe to return</w:t>
      </w:r>
      <w:r w:rsidR="00AC42E8" w:rsidRPr="00F56B9B">
        <w:rPr>
          <w:rFonts w:cstheme="minorHAnsi"/>
          <w:sz w:val="20"/>
          <w:szCs w:val="20"/>
        </w:rPr>
        <w:t xml:space="preserve">. </w:t>
      </w:r>
    </w:p>
    <w:p w:rsidR="00C405A2" w:rsidRPr="007A4863" w:rsidRDefault="00C405A2" w:rsidP="00802418">
      <w:pPr>
        <w:autoSpaceDE w:val="0"/>
        <w:autoSpaceDN w:val="0"/>
        <w:adjustRightInd w:val="0"/>
        <w:spacing w:before="120" w:after="0" w:line="240" w:lineRule="auto"/>
        <w:rPr>
          <w:rFonts w:cstheme="minorHAnsi"/>
          <w:b/>
          <w:bCs/>
          <w:i/>
          <w:sz w:val="8"/>
          <w:szCs w:val="8"/>
        </w:rPr>
      </w:pPr>
    </w:p>
    <w:p w:rsidR="003059BB" w:rsidRPr="003059BB" w:rsidRDefault="003059BB" w:rsidP="003059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sz w:val="28"/>
          <w:szCs w:val="28"/>
        </w:rPr>
      </w:pPr>
      <w:r w:rsidRPr="003059BB">
        <w:rPr>
          <w:rFonts w:cstheme="minorHAnsi"/>
          <w:b/>
          <w:sz w:val="28"/>
          <w:szCs w:val="28"/>
        </w:rPr>
        <w:t>CRITICAL LABORATORY SHUTDOWN PROCEDURES</w:t>
      </w:r>
    </w:p>
    <w:p w:rsidR="003059BB" w:rsidRPr="003D7B6F" w:rsidRDefault="003059BB" w:rsidP="003059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360"/>
        <w:rPr>
          <w:rFonts w:cstheme="minorHAnsi"/>
          <w:sz w:val="18"/>
          <w:szCs w:val="20"/>
        </w:rPr>
      </w:pPr>
      <w:r w:rsidRPr="003059BB">
        <w:rPr>
          <w:rFonts w:cstheme="minorHAnsi"/>
          <w:sz w:val="20"/>
          <w:szCs w:val="20"/>
        </w:rPr>
        <w:t>A. Turn off all flames and ignition sources</w:t>
      </w:r>
      <w:r w:rsidRPr="003059BB">
        <w:rPr>
          <w:rFonts w:cstheme="minorHAnsi"/>
          <w:sz w:val="20"/>
          <w:szCs w:val="20"/>
        </w:rPr>
        <w:tab/>
        <w:t>D. Turn off all electrical equipment</w:t>
      </w:r>
      <w:r w:rsidRPr="003059BB">
        <w:rPr>
          <w:rFonts w:cstheme="minorHAnsi"/>
          <w:sz w:val="20"/>
          <w:szCs w:val="20"/>
        </w:rPr>
        <w:tab/>
      </w:r>
      <w:r w:rsidRPr="003059BB">
        <w:rPr>
          <w:rFonts w:cstheme="minorHAnsi"/>
          <w:sz w:val="20"/>
          <w:szCs w:val="20"/>
        </w:rPr>
        <w:tab/>
      </w:r>
      <w:r w:rsidRPr="003D7B6F">
        <w:rPr>
          <w:rFonts w:cstheme="minorHAnsi"/>
          <w:sz w:val="18"/>
          <w:szCs w:val="20"/>
          <w:highlight w:val="lightGray"/>
        </w:rPr>
        <w:t>G. Other Lab Specific</w:t>
      </w:r>
    </w:p>
    <w:p w:rsidR="003059BB" w:rsidRPr="003D7B6F" w:rsidRDefault="003059BB" w:rsidP="003059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360"/>
        <w:rPr>
          <w:rFonts w:cstheme="minorHAnsi"/>
          <w:sz w:val="18"/>
          <w:szCs w:val="20"/>
        </w:rPr>
      </w:pPr>
      <w:r w:rsidRPr="003D7B6F">
        <w:rPr>
          <w:rFonts w:cstheme="minorHAnsi"/>
          <w:sz w:val="18"/>
          <w:szCs w:val="20"/>
        </w:rPr>
        <w:t>B. Close all hazardous material containers</w:t>
      </w:r>
      <w:r w:rsidRPr="003D7B6F">
        <w:rPr>
          <w:rFonts w:cstheme="minorHAnsi"/>
          <w:sz w:val="18"/>
          <w:szCs w:val="20"/>
        </w:rPr>
        <w:tab/>
      </w:r>
      <w:r w:rsidR="003D7B6F">
        <w:rPr>
          <w:rFonts w:cstheme="minorHAnsi"/>
          <w:sz w:val="18"/>
          <w:szCs w:val="20"/>
        </w:rPr>
        <w:tab/>
      </w:r>
      <w:r w:rsidRPr="003D7B6F">
        <w:rPr>
          <w:rFonts w:cstheme="minorHAnsi"/>
          <w:sz w:val="18"/>
          <w:szCs w:val="20"/>
          <w:highlight w:val="lightGray"/>
        </w:rPr>
        <w:t>E. Other Lab Specific</w:t>
      </w:r>
      <w:r w:rsidRPr="003D7B6F">
        <w:rPr>
          <w:rFonts w:cstheme="minorHAnsi"/>
          <w:sz w:val="18"/>
          <w:szCs w:val="20"/>
        </w:rPr>
        <w:tab/>
      </w:r>
      <w:r w:rsidRPr="003D7B6F">
        <w:rPr>
          <w:rFonts w:cstheme="minorHAnsi"/>
          <w:sz w:val="18"/>
          <w:szCs w:val="20"/>
        </w:rPr>
        <w:tab/>
      </w:r>
      <w:r w:rsidRPr="003D7B6F">
        <w:rPr>
          <w:rFonts w:cstheme="minorHAnsi"/>
          <w:sz w:val="18"/>
          <w:szCs w:val="20"/>
        </w:rPr>
        <w:tab/>
      </w:r>
      <w:r w:rsidRPr="003D7B6F">
        <w:rPr>
          <w:rFonts w:cstheme="minorHAnsi"/>
          <w:sz w:val="18"/>
          <w:szCs w:val="20"/>
          <w:highlight w:val="lightGray"/>
        </w:rPr>
        <w:t>H. Other Lab Specific</w:t>
      </w:r>
    </w:p>
    <w:p w:rsidR="00004DA8" w:rsidRPr="003D7B6F" w:rsidRDefault="003059BB" w:rsidP="00004D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360"/>
        <w:rPr>
          <w:rFonts w:cstheme="minorHAnsi"/>
          <w:sz w:val="18"/>
          <w:szCs w:val="20"/>
        </w:rPr>
      </w:pPr>
      <w:r w:rsidRPr="003D7B6F">
        <w:rPr>
          <w:rFonts w:cstheme="minorHAnsi"/>
          <w:sz w:val="18"/>
          <w:szCs w:val="20"/>
        </w:rPr>
        <w:t>C. Close sash on all fume hoods</w:t>
      </w:r>
      <w:r w:rsidRPr="003D7B6F">
        <w:rPr>
          <w:rFonts w:cstheme="minorHAnsi"/>
          <w:sz w:val="18"/>
          <w:szCs w:val="20"/>
        </w:rPr>
        <w:tab/>
      </w:r>
      <w:r w:rsidRPr="003D7B6F">
        <w:rPr>
          <w:rFonts w:cstheme="minorHAnsi"/>
          <w:sz w:val="18"/>
          <w:szCs w:val="20"/>
        </w:rPr>
        <w:tab/>
      </w:r>
      <w:r w:rsidR="003D7B6F">
        <w:rPr>
          <w:rFonts w:cstheme="minorHAnsi"/>
          <w:sz w:val="18"/>
          <w:szCs w:val="20"/>
        </w:rPr>
        <w:tab/>
      </w:r>
      <w:r w:rsidRPr="003D7B6F">
        <w:rPr>
          <w:rFonts w:cstheme="minorHAnsi"/>
          <w:sz w:val="18"/>
          <w:szCs w:val="20"/>
          <w:highlight w:val="lightGray"/>
        </w:rPr>
        <w:t>F. Other Lab Specific</w:t>
      </w:r>
      <w:r w:rsidRPr="003D7B6F">
        <w:rPr>
          <w:rFonts w:cstheme="minorHAnsi"/>
          <w:sz w:val="18"/>
          <w:szCs w:val="20"/>
        </w:rPr>
        <w:tab/>
      </w:r>
      <w:r w:rsidRPr="003D7B6F">
        <w:rPr>
          <w:rFonts w:cstheme="minorHAnsi"/>
          <w:sz w:val="18"/>
          <w:szCs w:val="20"/>
        </w:rPr>
        <w:tab/>
      </w:r>
      <w:r w:rsidRPr="003D7B6F">
        <w:rPr>
          <w:rFonts w:cstheme="minorHAnsi"/>
          <w:sz w:val="18"/>
          <w:szCs w:val="20"/>
        </w:rPr>
        <w:tab/>
      </w:r>
      <w:r w:rsidRPr="003D7B6F">
        <w:rPr>
          <w:rFonts w:cstheme="minorHAnsi"/>
          <w:sz w:val="18"/>
          <w:szCs w:val="20"/>
          <w:highlight w:val="lightGray"/>
        </w:rPr>
        <w:t>I. Other Lab Specific</w:t>
      </w:r>
    </w:p>
    <w:p w:rsidR="00A00D0E" w:rsidRPr="00A00D0E" w:rsidRDefault="00A00D0E" w:rsidP="007A4863">
      <w:pPr>
        <w:autoSpaceDE w:val="0"/>
        <w:autoSpaceDN w:val="0"/>
        <w:adjustRightInd w:val="0"/>
        <w:spacing w:after="0" w:line="240" w:lineRule="auto"/>
        <w:rPr>
          <w:rFonts w:cstheme="minorHAnsi"/>
          <w:bCs/>
          <w:i/>
          <w:sz w:val="20"/>
          <w:szCs w:val="20"/>
        </w:rPr>
      </w:pPr>
      <w:r w:rsidRPr="00A00D0E">
        <w:rPr>
          <w:rFonts w:cstheme="minorHAnsi"/>
          <w:bCs/>
          <w:i/>
          <w:sz w:val="20"/>
          <w:szCs w:val="20"/>
        </w:rPr>
        <w:t xml:space="preserve">Designated Coordinator  </w:t>
      </w:r>
      <w:r w:rsidRPr="00A00D0E">
        <w:rPr>
          <w:rFonts w:cstheme="minorHAnsi"/>
          <w:bCs/>
          <w:i/>
          <w:sz w:val="20"/>
          <w:szCs w:val="20"/>
          <w:highlight w:val="lightGray"/>
        </w:rPr>
        <w:t>(       )</w:t>
      </w:r>
      <w:r w:rsidRPr="00A00D0E">
        <w:rPr>
          <w:rFonts w:cstheme="minorHAnsi"/>
          <w:bCs/>
          <w:i/>
          <w:sz w:val="20"/>
          <w:szCs w:val="20"/>
        </w:rPr>
        <w:t xml:space="preserve">    will take attendance to ensure that everyone has safely exited.</w:t>
      </w:r>
    </w:p>
    <w:p w:rsidR="00A00D0E" w:rsidRPr="00A00D0E" w:rsidRDefault="00A00D0E" w:rsidP="00A00D0E">
      <w:pPr>
        <w:autoSpaceDE w:val="0"/>
        <w:autoSpaceDN w:val="0"/>
        <w:adjustRightInd w:val="0"/>
        <w:spacing w:after="0" w:line="240" w:lineRule="auto"/>
        <w:rPr>
          <w:rFonts w:asciiTheme="majorHAnsi" w:hAnsiTheme="majorHAnsi" w:cs="Arial"/>
          <w:bCs/>
          <w:sz w:val="20"/>
          <w:szCs w:val="20"/>
        </w:rPr>
      </w:pPr>
      <w:r w:rsidRPr="00A00D0E">
        <w:rPr>
          <w:rFonts w:asciiTheme="majorHAnsi" w:hAnsiTheme="majorHAnsi" w:cs="Arial"/>
          <w:b/>
          <w:bCs/>
          <w:sz w:val="20"/>
          <w:szCs w:val="20"/>
        </w:rPr>
        <w:t>Do not re-enter</w:t>
      </w:r>
      <w:r w:rsidRPr="00A00D0E">
        <w:rPr>
          <w:rFonts w:asciiTheme="majorHAnsi" w:hAnsiTheme="majorHAnsi" w:cs="Arial"/>
          <w:bCs/>
          <w:sz w:val="20"/>
          <w:szCs w:val="20"/>
        </w:rPr>
        <w:t xml:space="preserve"> the building or laboratory until the Emergency Responders have notified everyone that it is safe to return!</w:t>
      </w:r>
    </w:p>
    <w:p w:rsidR="00F35A51" w:rsidRPr="009E1C4C" w:rsidRDefault="00F02468" w:rsidP="00802418">
      <w:pPr>
        <w:autoSpaceDE w:val="0"/>
        <w:autoSpaceDN w:val="0"/>
        <w:adjustRightInd w:val="0"/>
        <w:spacing w:before="120" w:after="0" w:line="240" w:lineRule="auto"/>
        <w:rPr>
          <w:rFonts w:asciiTheme="majorHAnsi" w:hAnsiTheme="majorHAnsi" w:cs="Arial"/>
          <w:b/>
          <w:bCs/>
          <w:i/>
          <w:iCs/>
          <w:color w:val="FF0000"/>
          <w:sz w:val="20"/>
          <w:szCs w:val="20"/>
        </w:rPr>
      </w:pPr>
      <w:r w:rsidRPr="009E1C4C">
        <w:rPr>
          <w:rFonts w:asciiTheme="majorHAnsi" w:hAnsiTheme="majorHAnsi" w:cs="Arial"/>
          <w:b/>
          <w:bCs/>
          <w:i/>
          <w:iCs/>
          <w:color w:val="FF0000"/>
          <w:sz w:val="20"/>
          <w:szCs w:val="20"/>
        </w:rPr>
        <w:t>Call 9</w:t>
      </w:r>
      <w:r w:rsidR="00633243" w:rsidRPr="009E1C4C">
        <w:rPr>
          <w:rFonts w:asciiTheme="majorHAnsi" w:hAnsiTheme="majorHAnsi" w:cs="Arial"/>
          <w:b/>
          <w:bCs/>
          <w:i/>
          <w:iCs/>
          <w:color w:val="FF0000"/>
          <w:sz w:val="20"/>
          <w:szCs w:val="20"/>
        </w:rPr>
        <w:t>1</w:t>
      </w:r>
      <w:r w:rsidRPr="009E1C4C">
        <w:rPr>
          <w:rFonts w:asciiTheme="majorHAnsi" w:hAnsiTheme="majorHAnsi" w:cs="Arial"/>
          <w:b/>
          <w:bCs/>
          <w:i/>
          <w:iCs/>
          <w:color w:val="FF0000"/>
          <w:sz w:val="20"/>
          <w:szCs w:val="20"/>
        </w:rPr>
        <w:t>1</w:t>
      </w:r>
      <w:r w:rsidR="00991AA4" w:rsidRPr="009E1C4C">
        <w:rPr>
          <w:rFonts w:asciiTheme="majorHAnsi" w:hAnsiTheme="majorHAnsi" w:cs="Arial"/>
          <w:b/>
          <w:bCs/>
          <w:i/>
          <w:iCs/>
          <w:color w:val="FF0000"/>
          <w:sz w:val="20"/>
          <w:szCs w:val="20"/>
        </w:rPr>
        <w:t xml:space="preserve"> </w:t>
      </w:r>
      <w:r w:rsidRPr="009E1C4C">
        <w:rPr>
          <w:rFonts w:asciiTheme="majorHAnsi" w:hAnsiTheme="majorHAnsi" w:cs="Arial"/>
          <w:b/>
          <w:bCs/>
          <w:i/>
          <w:iCs/>
          <w:color w:val="FF0000"/>
          <w:sz w:val="20"/>
          <w:szCs w:val="20"/>
        </w:rPr>
        <w:t>(campus phone)</w:t>
      </w:r>
      <w:r w:rsidR="003D7B6F">
        <w:rPr>
          <w:rFonts w:asciiTheme="majorHAnsi" w:hAnsiTheme="majorHAnsi" w:cs="Arial"/>
          <w:b/>
          <w:bCs/>
          <w:i/>
          <w:iCs/>
          <w:color w:val="FF0000"/>
          <w:sz w:val="20"/>
          <w:szCs w:val="20"/>
        </w:rPr>
        <w:t xml:space="preserve"> </w:t>
      </w:r>
      <w:r w:rsidRPr="009E1C4C">
        <w:rPr>
          <w:rFonts w:asciiTheme="majorHAnsi" w:hAnsiTheme="majorHAnsi" w:cs="Arial"/>
          <w:b/>
          <w:bCs/>
          <w:i/>
          <w:iCs/>
          <w:color w:val="FF0000"/>
          <w:sz w:val="20"/>
          <w:szCs w:val="20"/>
        </w:rPr>
        <w:t>for all emergencies!</w:t>
      </w:r>
    </w:p>
    <w:sectPr w:rsidR="00F35A51" w:rsidRPr="009E1C4C" w:rsidSect="009E1C4C">
      <w:pgSz w:w="12240" w:h="15840" w:code="1"/>
      <w:pgMar w:top="432" w:right="720" w:bottom="43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8DF" w:rsidRDefault="003978DF" w:rsidP="009E1C4C">
      <w:pPr>
        <w:spacing w:after="0" w:line="240" w:lineRule="auto"/>
      </w:pPr>
      <w:r>
        <w:separator/>
      </w:r>
    </w:p>
  </w:endnote>
  <w:endnote w:type="continuationSeparator" w:id="0">
    <w:p w:rsidR="003978DF" w:rsidRDefault="003978DF" w:rsidP="009E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8DF" w:rsidRDefault="003978DF" w:rsidP="009E1C4C">
      <w:pPr>
        <w:spacing w:after="0" w:line="240" w:lineRule="auto"/>
      </w:pPr>
      <w:r>
        <w:separator/>
      </w:r>
    </w:p>
  </w:footnote>
  <w:footnote w:type="continuationSeparator" w:id="0">
    <w:p w:rsidR="003978DF" w:rsidRDefault="003978DF" w:rsidP="009E1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A0C"/>
    <w:multiLevelType w:val="hybridMultilevel"/>
    <w:tmpl w:val="269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D0BC6"/>
    <w:multiLevelType w:val="hybridMultilevel"/>
    <w:tmpl w:val="9DAAF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C2754"/>
    <w:multiLevelType w:val="hybridMultilevel"/>
    <w:tmpl w:val="069A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16C15"/>
    <w:multiLevelType w:val="hybridMultilevel"/>
    <w:tmpl w:val="36281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68"/>
    <w:rsid w:val="00004DA8"/>
    <w:rsid w:val="00021217"/>
    <w:rsid w:val="00025918"/>
    <w:rsid w:val="00052DDB"/>
    <w:rsid w:val="000B2292"/>
    <w:rsid w:val="000E1631"/>
    <w:rsid w:val="001045D3"/>
    <w:rsid w:val="0013269D"/>
    <w:rsid w:val="001672BB"/>
    <w:rsid w:val="001A0913"/>
    <w:rsid w:val="001A6C29"/>
    <w:rsid w:val="001D3D28"/>
    <w:rsid w:val="001E2B6A"/>
    <w:rsid w:val="001F490C"/>
    <w:rsid w:val="00205860"/>
    <w:rsid w:val="0025163F"/>
    <w:rsid w:val="002B4FCB"/>
    <w:rsid w:val="003059BB"/>
    <w:rsid w:val="00324512"/>
    <w:rsid w:val="00325866"/>
    <w:rsid w:val="003978DF"/>
    <w:rsid w:val="003C6214"/>
    <w:rsid w:val="003D7B6F"/>
    <w:rsid w:val="00430CC1"/>
    <w:rsid w:val="004356D9"/>
    <w:rsid w:val="00452C41"/>
    <w:rsid w:val="004730B6"/>
    <w:rsid w:val="004E30A2"/>
    <w:rsid w:val="005216E6"/>
    <w:rsid w:val="005C0799"/>
    <w:rsid w:val="005D2E3E"/>
    <w:rsid w:val="00616EDD"/>
    <w:rsid w:val="00633243"/>
    <w:rsid w:val="00654D67"/>
    <w:rsid w:val="006802E4"/>
    <w:rsid w:val="007A4863"/>
    <w:rsid w:val="007C4EE3"/>
    <w:rsid w:val="007D24F5"/>
    <w:rsid w:val="00802418"/>
    <w:rsid w:val="00854186"/>
    <w:rsid w:val="00873380"/>
    <w:rsid w:val="008741C6"/>
    <w:rsid w:val="008D2F41"/>
    <w:rsid w:val="00934CDF"/>
    <w:rsid w:val="00991AA4"/>
    <w:rsid w:val="009E1C4C"/>
    <w:rsid w:val="00A00D0E"/>
    <w:rsid w:val="00A300A9"/>
    <w:rsid w:val="00A703D2"/>
    <w:rsid w:val="00AA35DB"/>
    <w:rsid w:val="00AB3446"/>
    <w:rsid w:val="00AC42E8"/>
    <w:rsid w:val="00AC7775"/>
    <w:rsid w:val="00AF41DF"/>
    <w:rsid w:val="00BA2CC0"/>
    <w:rsid w:val="00BC4B48"/>
    <w:rsid w:val="00C307C6"/>
    <w:rsid w:val="00C405A2"/>
    <w:rsid w:val="00CF221B"/>
    <w:rsid w:val="00D42FEF"/>
    <w:rsid w:val="00D50017"/>
    <w:rsid w:val="00D670FC"/>
    <w:rsid w:val="00D776EA"/>
    <w:rsid w:val="00D86E2B"/>
    <w:rsid w:val="00D96AC9"/>
    <w:rsid w:val="00DC16B5"/>
    <w:rsid w:val="00DD07DF"/>
    <w:rsid w:val="00DE401B"/>
    <w:rsid w:val="00E102A2"/>
    <w:rsid w:val="00E81CBB"/>
    <w:rsid w:val="00EF5248"/>
    <w:rsid w:val="00F02468"/>
    <w:rsid w:val="00F35A51"/>
    <w:rsid w:val="00F56B9B"/>
    <w:rsid w:val="00F63C44"/>
    <w:rsid w:val="00F63F73"/>
    <w:rsid w:val="00FD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4D4BAFC"/>
  <w15:docId w15:val="{7580D57C-AD9A-4209-927E-336CE9A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3E"/>
    <w:pPr>
      <w:ind w:left="720"/>
      <w:contextualSpacing/>
    </w:pPr>
  </w:style>
  <w:style w:type="paragraph" w:styleId="BalloonText">
    <w:name w:val="Balloon Text"/>
    <w:basedOn w:val="Normal"/>
    <w:link w:val="BalloonTextChar"/>
    <w:uiPriority w:val="99"/>
    <w:semiHidden/>
    <w:unhideWhenUsed/>
    <w:rsid w:val="007D2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4F5"/>
    <w:rPr>
      <w:rFonts w:ascii="Tahoma" w:hAnsi="Tahoma" w:cs="Tahoma"/>
      <w:sz w:val="16"/>
      <w:szCs w:val="16"/>
    </w:rPr>
  </w:style>
  <w:style w:type="paragraph" w:styleId="Header">
    <w:name w:val="header"/>
    <w:basedOn w:val="Normal"/>
    <w:link w:val="HeaderChar"/>
    <w:uiPriority w:val="99"/>
    <w:unhideWhenUsed/>
    <w:rsid w:val="009E1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C4C"/>
  </w:style>
  <w:style w:type="paragraph" w:styleId="Footer">
    <w:name w:val="footer"/>
    <w:basedOn w:val="Normal"/>
    <w:link w:val="FooterChar"/>
    <w:uiPriority w:val="99"/>
    <w:unhideWhenUsed/>
    <w:rsid w:val="009E1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C28B-8808-4A92-88D9-30C50B51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jlocke</dc:creator>
  <cp:lastModifiedBy>Elizabeth A Salvatore</cp:lastModifiedBy>
  <cp:revision>2</cp:revision>
  <cp:lastPrinted>2014-05-01T14:03:00Z</cp:lastPrinted>
  <dcterms:created xsi:type="dcterms:W3CDTF">2019-05-30T20:38:00Z</dcterms:created>
  <dcterms:modified xsi:type="dcterms:W3CDTF">2019-05-30T20:38:00Z</dcterms:modified>
</cp:coreProperties>
</file>